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6244D" w14:textId="77777777" w:rsidR="002D1ED8" w:rsidRDefault="005A63F8" w:rsidP="005A63F8">
      <w:pPr>
        <w:jc w:val="center"/>
        <w:rPr>
          <w:b/>
          <w:bCs/>
        </w:rPr>
      </w:pPr>
      <w:r w:rsidRPr="005A63F8">
        <w:rPr>
          <w:b/>
          <w:bCs/>
        </w:rPr>
        <w:t>Top Three Takeaways</w:t>
      </w:r>
    </w:p>
    <w:p w14:paraId="6FCB7B08" w14:textId="77777777" w:rsidR="005A63F8" w:rsidRDefault="005A63F8" w:rsidP="005A63F8">
      <w:pPr>
        <w:jc w:val="center"/>
      </w:pPr>
      <w:r>
        <w:t xml:space="preserve">I would have to say the first takeaway would be the entire lack of training for our </w:t>
      </w:r>
      <w:proofErr w:type="gramStart"/>
      <w:r>
        <w:t>Parts</w:t>
      </w:r>
      <w:proofErr w:type="gramEnd"/>
      <w:r>
        <w:t xml:space="preserve"> Department. Through the years we have we have had quick conversations about training but never with any action. The statement we throw them they key and show them the computer is a 100% us. I guess we just assumed the GM Center Of Learning will teach them everything </w:t>
      </w: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>
        <w:t xml:space="preserve"> Moving forward we will be sending our parts manager to NADA for training and are developing a plan for phone training. </w:t>
      </w:r>
    </w:p>
    <w:p w14:paraId="6C3BD2AC" w14:textId="77777777" w:rsidR="005A63F8" w:rsidRDefault="005A63F8" w:rsidP="005A63F8">
      <w:pPr>
        <w:jc w:val="center"/>
      </w:pPr>
      <w:r>
        <w:t xml:space="preserve">The second takeaway was our parts web page or lack </w:t>
      </w:r>
      <w:r w:rsidR="005A5EA5">
        <w:t xml:space="preserve">thereof. Parts is located under our service tab and pretty much does not exist. Our parts request gets lost and I am sure every customer who attempted to use our website to order anything has been lost to our competition.  We are moving forward with adding a dedicated web page for parts and have teamed up with Revolution Parts to install a </w:t>
      </w:r>
      <w:r w:rsidR="003770D2">
        <w:t>plug-in</w:t>
      </w:r>
      <w:r w:rsidR="005A5EA5">
        <w:t xml:space="preserve"> parts catalog. </w:t>
      </w:r>
    </w:p>
    <w:p w14:paraId="4E0DF88F" w14:textId="097F5289" w:rsidR="003770D2" w:rsidRDefault="003770D2" w:rsidP="005A63F8">
      <w:pPr>
        <w:jc w:val="center"/>
      </w:pPr>
      <w:r>
        <w:t xml:space="preserve">My third takeaway would be lost sales and the great diversity in what the definition is. For the longest time we thought and have been told to track everything as a lost sale. By doing that we have been feeding our system inaccurate data and making misinformed decisions on what to stock and when. </w:t>
      </w:r>
      <w:r w:rsidR="00BB2A95">
        <w:t xml:space="preserve">The statement if you have a demand did you capture it helps us decide what should be posted as a lost sale. </w:t>
      </w:r>
    </w:p>
    <w:p w14:paraId="748E0278" w14:textId="79BADDEE" w:rsidR="00E509F6" w:rsidRPr="005A63F8" w:rsidRDefault="00E509F6" w:rsidP="005A63F8">
      <w:pPr>
        <w:jc w:val="center"/>
      </w:pPr>
      <w:r>
        <w:t>Josh Gregg.</w:t>
      </w:r>
    </w:p>
    <w:sectPr w:rsidR="00E509F6" w:rsidRPr="005A63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F8"/>
    <w:rsid w:val="002D1ED8"/>
    <w:rsid w:val="003770D2"/>
    <w:rsid w:val="005A5EA5"/>
    <w:rsid w:val="005A63F8"/>
    <w:rsid w:val="00B26B05"/>
    <w:rsid w:val="00BB2A95"/>
    <w:rsid w:val="00E50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8941B"/>
  <w15:chartTrackingRefBased/>
  <w15:docId w15:val="{36D3C0D7-535A-49AF-BD95-B68B230C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ServiceOffice</dc:creator>
  <cp:keywords/>
  <dc:description/>
  <cp:lastModifiedBy>ServiceOffice</cp:lastModifiedBy>
  <cp:revision>3</cp:revision>
  <dcterms:created xsi:type="dcterms:W3CDTF">2022-11-10T23:05:00Z</dcterms:created>
  <dcterms:modified xsi:type="dcterms:W3CDTF">2022-11-10T23:15:00Z</dcterms:modified>
</cp:coreProperties>
</file>